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3C" w:rsidRDefault="00CD0A3C" w:rsidP="00CD0A3C">
      <w:pPr>
        <w:tabs>
          <w:tab w:val="left" w:pos="4140"/>
        </w:tabs>
        <w:rPr>
          <w:rFonts w:eastAsia="Calibri"/>
          <w:sz w:val="20"/>
          <w:szCs w:val="20"/>
        </w:rPr>
      </w:pPr>
    </w:p>
    <w:p w:rsidR="002C6896" w:rsidRDefault="002C6896" w:rsidP="00CD0A3C">
      <w:pPr>
        <w:tabs>
          <w:tab w:val="left" w:pos="4140"/>
        </w:tabs>
        <w:rPr>
          <w:rFonts w:eastAsia="Calibri"/>
          <w:sz w:val="20"/>
          <w:szCs w:val="20"/>
        </w:rPr>
      </w:pPr>
    </w:p>
    <w:p w:rsidR="004A1CB2" w:rsidRDefault="004A1CB2" w:rsidP="00CD0A3C">
      <w:pPr>
        <w:tabs>
          <w:tab w:val="left" w:pos="4140"/>
        </w:tabs>
        <w:rPr>
          <w:rFonts w:eastAsia="Calibri"/>
          <w:sz w:val="20"/>
          <w:szCs w:val="20"/>
        </w:rPr>
      </w:pPr>
      <w:r>
        <w:rPr>
          <w:rFonts w:eastAsia="Calibri"/>
          <w:sz w:val="20"/>
          <w:szCs w:val="20"/>
        </w:rPr>
        <w:t xml:space="preserve">Good </w:t>
      </w:r>
      <w:r w:rsidR="00CA5E0F">
        <w:rPr>
          <w:rFonts w:eastAsia="Calibri"/>
          <w:sz w:val="20"/>
          <w:szCs w:val="20"/>
        </w:rPr>
        <w:t>Evening</w:t>
      </w:r>
      <w:r w:rsidR="00D6167B">
        <w:rPr>
          <w:rFonts w:eastAsia="Calibri"/>
          <w:sz w:val="20"/>
          <w:szCs w:val="20"/>
        </w:rPr>
        <w:t>:</w:t>
      </w:r>
    </w:p>
    <w:p w:rsidR="0062147B" w:rsidRDefault="0062147B" w:rsidP="00CD0A3C">
      <w:pPr>
        <w:tabs>
          <w:tab w:val="left" w:pos="4140"/>
        </w:tabs>
        <w:rPr>
          <w:rFonts w:eastAsia="Calibri"/>
          <w:sz w:val="20"/>
          <w:szCs w:val="20"/>
        </w:rPr>
      </w:pPr>
    </w:p>
    <w:p w:rsidR="00E85E45" w:rsidRDefault="00A45D96" w:rsidP="00CD0A3C">
      <w:pPr>
        <w:tabs>
          <w:tab w:val="left" w:pos="4140"/>
        </w:tabs>
        <w:rPr>
          <w:rFonts w:eastAsia="Calibri"/>
          <w:sz w:val="20"/>
          <w:szCs w:val="20"/>
        </w:rPr>
      </w:pPr>
      <w:r>
        <w:rPr>
          <w:rFonts w:eastAsia="Calibri"/>
          <w:sz w:val="20"/>
          <w:szCs w:val="20"/>
        </w:rPr>
        <w:t>Since we last met,</w:t>
      </w:r>
      <w:r w:rsidR="00F01295">
        <w:rPr>
          <w:rFonts w:eastAsia="Calibri"/>
          <w:sz w:val="20"/>
          <w:szCs w:val="20"/>
        </w:rPr>
        <w:t xml:space="preserve"> </w:t>
      </w:r>
      <w:r w:rsidR="000D439C">
        <w:rPr>
          <w:rFonts w:eastAsia="Calibri"/>
          <w:sz w:val="20"/>
          <w:szCs w:val="20"/>
        </w:rPr>
        <w:t>the Secretary of Administration &amp; Finance, Michael Heffernan</w:t>
      </w:r>
      <w:r w:rsidR="00E85E45">
        <w:rPr>
          <w:rFonts w:eastAsia="Calibri"/>
          <w:sz w:val="20"/>
          <w:szCs w:val="20"/>
        </w:rPr>
        <w:t>,</w:t>
      </w:r>
      <w:r w:rsidR="000D439C">
        <w:rPr>
          <w:rFonts w:eastAsia="Calibri"/>
          <w:sz w:val="20"/>
          <w:szCs w:val="20"/>
        </w:rPr>
        <w:t xml:space="preserve"> issued </w:t>
      </w:r>
      <w:r w:rsidR="00F01295">
        <w:rPr>
          <w:rFonts w:eastAsia="Calibri"/>
          <w:sz w:val="20"/>
          <w:szCs w:val="20"/>
        </w:rPr>
        <w:t xml:space="preserve">new information </w:t>
      </w:r>
      <w:r w:rsidR="000D439C">
        <w:rPr>
          <w:rFonts w:eastAsia="Calibri"/>
          <w:sz w:val="20"/>
          <w:szCs w:val="20"/>
        </w:rPr>
        <w:t xml:space="preserve">regarding the </w:t>
      </w:r>
      <w:r w:rsidR="00E85E45">
        <w:rPr>
          <w:rFonts w:eastAsia="Calibri"/>
          <w:sz w:val="20"/>
          <w:szCs w:val="20"/>
        </w:rPr>
        <w:t xml:space="preserve">distribution to communities of Cares Act funding for Covid-19 expenses.  All Departments will submit their Covid related expenses and estimates of future expenses to me by tomorrow for inclusion in my draw down request from this fund.  Based on population, East Longmeadow may receive up to $1,436,781.00.  Use of the funds is not without restrictions, i.e. costs must be incurred after March 1, unbudgeted and cannot by reimbursable by FEMA.  The request to A&amp;F is due by June 5, 2020.  </w:t>
      </w:r>
    </w:p>
    <w:p w:rsidR="00E85E45" w:rsidRDefault="00E85E45" w:rsidP="00CD0A3C">
      <w:pPr>
        <w:tabs>
          <w:tab w:val="left" w:pos="4140"/>
        </w:tabs>
        <w:rPr>
          <w:rFonts w:eastAsia="Calibri"/>
          <w:sz w:val="20"/>
          <w:szCs w:val="20"/>
        </w:rPr>
      </w:pPr>
    </w:p>
    <w:p w:rsidR="00DB2E76" w:rsidRDefault="00E85E45" w:rsidP="00CD0A3C">
      <w:pPr>
        <w:tabs>
          <w:tab w:val="left" w:pos="4140"/>
        </w:tabs>
        <w:rPr>
          <w:rFonts w:eastAsia="Calibri"/>
          <w:sz w:val="20"/>
          <w:szCs w:val="20"/>
        </w:rPr>
      </w:pPr>
      <w:r>
        <w:rPr>
          <w:rFonts w:eastAsia="Calibri"/>
          <w:sz w:val="20"/>
          <w:szCs w:val="20"/>
        </w:rPr>
        <w:t>We continue to work with all state agencies regarding implementation and enforcement of the Governor’s Orders and Advisories</w:t>
      </w:r>
      <w:r w:rsidR="002F2350">
        <w:rPr>
          <w:rFonts w:eastAsia="Calibri"/>
          <w:sz w:val="20"/>
          <w:szCs w:val="20"/>
        </w:rPr>
        <w:t xml:space="preserve">.  There was a great deal of </w:t>
      </w:r>
      <w:r w:rsidR="00DB2E76">
        <w:rPr>
          <w:rFonts w:eastAsia="Calibri"/>
          <w:sz w:val="20"/>
          <w:szCs w:val="20"/>
        </w:rPr>
        <w:t xml:space="preserve">planning </w:t>
      </w:r>
      <w:r w:rsidR="002F2350">
        <w:rPr>
          <w:rFonts w:eastAsia="Calibri"/>
          <w:sz w:val="20"/>
          <w:szCs w:val="20"/>
        </w:rPr>
        <w:t xml:space="preserve">effort this past week and will be </w:t>
      </w:r>
      <w:r w:rsidR="00DB2E76">
        <w:rPr>
          <w:rFonts w:eastAsia="Calibri"/>
          <w:sz w:val="20"/>
          <w:szCs w:val="20"/>
        </w:rPr>
        <w:t xml:space="preserve">more </w:t>
      </w:r>
      <w:r w:rsidR="002F2350">
        <w:rPr>
          <w:rFonts w:eastAsia="Calibri"/>
          <w:sz w:val="20"/>
          <w:szCs w:val="20"/>
        </w:rPr>
        <w:t xml:space="preserve">in the coming weeks to prepare our public and business communities for the various phases of re-opening the economy.  </w:t>
      </w:r>
      <w:r w:rsidR="00DB2E76">
        <w:rPr>
          <w:rFonts w:eastAsia="Calibri"/>
          <w:sz w:val="20"/>
          <w:szCs w:val="20"/>
        </w:rPr>
        <w:t xml:space="preserve">All Town Departments are scheduled for specific training to ensure compliance with the self-certification and attestation requirements of the re-opening. </w:t>
      </w:r>
    </w:p>
    <w:p w:rsidR="00DB2E76" w:rsidRDefault="00DB2E76" w:rsidP="00CD0A3C">
      <w:pPr>
        <w:tabs>
          <w:tab w:val="left" w:pos="4140"/>
        </w:tabs>
        <w:rPr>
          <w:rFonts w:eastAsia="Calibri"/>
          <w:sz w:val="20"/>
          <w:szCs w:val="20"/>
        </w:rPr>
      </w:pPr>
    </w:p>
    <w:p w:rsidR="00695997" w:rsidRDefault="00DB2E76" w:rsidP="00CD0A3C">
      <w:pPr>
        <w:tabs>
          <w:tab w:val="left" w:pos="4140"/>
        </w:tabs>
        <w:rPr>
          <w:rFonts w:eastAsia="Calibri"/>
          <w:sz w:val="20"/>
          <w:szCs w:val="20"/>
        </w:rPr>
      </w:pPr>
      <w:r>
        <w:rPr>
          <w:rFonts w:eastAsia="Calibri"/>
          <w:sz w:val="20"/>
          <w:szCs w:val="20"/>
        </w:rPr>
        <w:t xml:space="preserve">Work continues on both the Capital Planning and Financial Oversight committees in preparation for FY 21 budget year. </w:t>
      </w:r>
      <w:r w:rsidR="00695997">
        <w:rPr>
          <w:rFonts w:eastAsia="Calibri"/>
          <w:sz w:val="20"/>
          <w:szCs w:val="20"/>
        </w:rPr>
        <w:t>Various directives and budget preparation guidance continues to flow from the Division of Local Services.  Absent some certainty regarding our revenue stream from the Commonwealth in the very near future, I expect to seek the Council’s approval of a 1/12 budget for July and potential</w:t>
      </w:r>
      <w:r w:rsidR="00602B19">
        <w:rPr>
          <w:rFonts w:eastAsia="Calibri"/>
          <w:sz w:val="20"/>
          <w:szCs w:val="20"/>
        </w:rPr>
        <w:t>ly August and September as well as authorized by recent legislation.</w:t>
      </w:r>
      <w:r w:rsidR="00695997">
        <w:rPr>
          <w:rFonts w:eastAsia="Calibri"/>
          <w:sz w:val="20"/>
          <w:szCs w:val="20"/>
        </w:rPr>
        <w:t xml:space="preserve"> </w:t>
      </w:r>
      <w:r>
        <w:rPr>
          <w:rFonts w:eastAsia="Calibri"/>
          <w:sz w:val="20"/>
          <w:szCs w:val="20"/>
        </w:rPr>
        <w:t xml:space="preserve"> </w:t>
      </w:r>
    </w:p>
    <w:p w:rsidR="00695997" w:rsidRDefault="00695997" w:rsidP="00CD0A3C">
      <w:pPr>
        <w:tabs>
          <w:tab w:val="left" w:pos="4140"/>
        </w:tabs>
        <w:rPr>
          <w:rFonts w:eastAsia="Calibri"/>
          <w:sz w:val="20"/>
          <w:szCs w:val="20"/>
        </w:rPr>
      </w:pPr>
    </w:p>
    <w:p w:rsidR="00DB2E76" w:rsidRDefault="00DB2E76" w:rsidP="00CD0A3C">
      <w:pPr>
        <w:tabs>
          <w:tab w:val="left" w:pos="4140"/>
        </w:tabs>
        <w:rPr>
          <w:rFonts w:eastAsia="Calibri"/>
          <w:sz w:val="20"/>
          <w:szCs w:val="20"/>
        </w:rPr>
      </w:pPr>
      <w:r>
        <w:rPr>
          <w:rFonts w:eastAsia="Calibri"/>
          <w:sz w:val="20"/>
          <w:szCs w:val="20"/>
        </w:rPr>
        <w:t xml:space="preserve">Departments continue to work remotely as much as possible and with staggered work shifts when a physical presence is necessary.  </w:t>
      </w:r>
      <w:r w:rsidR="00695997">
        <w:rPr>
          <w:rFonts w:eastAsia="Calibri"/>
          <w:sz w:val="20"/>
          <w:szCs w:val="20"/>
        </w:rPr>
        <w:t xml:space="preserve">I have authorized variance of work schedules and short term re-arrangement of </w:t>
      </w:r>
      <w:r w:rsidR="00602B19">
        <w:rPr>
          <w:rFonts w:eastAsia="Calibri"/>
          <w:sz w:val="20"/>
          <w:szCs w:val="20"/>
        </w:rPr>
        <w:t xml:space="preserve">internal </w:t>
      </w:r>
      <w:r w:rsidR="00695997">
        <w:rPr>
          <w:rFonts w:eastAsia="Calibri"/>
          <w:sz w:val="20"/>
          <w:szCs w:val="20"/>
        </w:rPr>
        <w:t xml:space="preserve">office layouts to meet required safety standards.  </w:t>
      </w:r>
      <w:r>
        <w:rPr>
          <w:rFonts w:eastAsia="Calibri"/>
          <w:sz w:val="20"/>
          <w:szCs w:val="20"/>
        </w:rPr>
        <w:t>The Library plans to begin curbside pickup service on Wednesday of this week.  Occupancy limitations within the facility and sanitization protocols have been implemented as required.</w:t>
      </w:r>
      <w:r w:rsidR="00695997">
        <w:rPr>
          <w:rFonts w:eastAsia="Calibri"/>
          <w:sz w:val="20"/>
          <w:szCs w:val="20"/>
        </w:rPr>
        <w:t xml:space="preserve">  There is no immediate plan to reopen the Town Hall or other buildings</w:t>
      </w:r>
      <w:r w:rsidR="00602B19">
        <w:rPr>
          <w:rFonts w:eastAsia="Calibri"/>
          <w:sz w:val="20"/>
          <w:szCs w:val="20"/>
        </w:rPr>
        <w:t xml:space="preserve"> for several more weeks.</w:t>
      </w:r>
      <w:r w:rsidR="00695997">
        <w:rPr>
          <w:rFonts w:eastAsia="Calibri"/>
          <w:sz w:val="20"/>
          <w:szCs w:val="20"/>
        </w:rPr>
        <w:t xml:space="preserve"> </w:t>
      </w:r>
      <w:r w:rsidR="0006734A">
        <w:rPr>
          <w:rFonts w:eastAsia="Calibri"/>
          <w:sz w:val="20"/>
          <w:szCs w:val="20"/>
        </w:rPr>
        <w:t xml:space="preserve"> </w:t>
      </w:r>
    </w:p>
    <w:p w:rsidR="0006734A" w:rsidRDefault="0006734A" w:rsidP="00CD0A3C">
      <w:pPr>
        <w:tabs>
          <w:tab w:val="left" w:pos="4140"/>
        </w:tabs>
        <w:rPr>
          <w:rFonts w:eastAsia="Calibri"/>
          <w:sz w:val="20"/>
          <w:szCs w:val="20"/>
        </w:rPr>
      </w:pPr>
    </w:p>
    <w:p w:rsidR="00695997" w:rsidRDefault="00695997" w:rsidP="00CD0A3C">
      <w:pPr>
        <w:tabs>
          <w:tab w:val="left" w:pos="4140"/>
        </w:tabs>
        <w:rPr>
          <w:rFonts w:eastAsia="Calibri"/>
          <w:sz w:val="20"/>
          <w:szCs w:val="20"/>
        </w:rPr>
      </w:pPr>
      <w:r>
        <w:rPr>
          <w:rFonts w:eastAsia="Calibri"/>
          <w:sz w:val="20"/>
          <w:szCs w:val="20"/>
        </w:rPr>
        <w:t xml:space="preserve">Work continues on the development of the health partnership between East Longmeadow and Longmeadow.  A proposed Inter Municipal Agreement on this matter will be discussed in the near future.  </w:t>
      </w:r>
      <w:r w:rsidR="00DB2E76">
        <w:rPr>
          <w:rFonts w:eastAsia="Calibri"/>
          <w:sz w:val="20"/>
          <w:szCs w:val="20"/>
        </w:rPr>
        <w:t xml:space="preserve">Finance continues to </w:t>
      </w:r>
      <w:r>
        <w:rPr>
          <w:rFonts w:eastAsia="Calibri"/>
          <w:sz w:val="20"/>
          <w:szCs w:val="20"/>
        </w:rPr>
        <w:t>manage</w:t>
      </w:r>
      <w:r w:rsidR="00DB2E76">
        <w:rPr>
          <w:rFonts w:eastAsia="Calibri"/>
          <w:sz w:val="20"/>
          <w:szCs w:val="20"/>
        </w:rPr>
        <w:t xml:space="preserve"> leftover administrative problems of proper credit for employee</w:t>
      </w:r>
      <w:r>
        <w:rPr>
          <w:rFonts w:eastAsia="Calibri"/>
          <w:sz w:val="20"/>
          <w:szCs w:val="20"/>
        </w:rPr>
        <w:t xml:space="preserve"> payroll deductions</w:t>
      </w:r>
      <w:r w:rsidR="00602B19">
        <w:rPr>
          <w:rFonts w:eastAsia="Calibri"/>
          <w:sz w:val="20"/>
          <w:szCs w:val="20"/>
        </w:rPr>
        <w:t xml:space="preserve">.  </w:t>
      </w:r>
      <w:r w:rsidR="006E4E85">
        <w:rPr>
          <w:rFonts w:eastAsia="Calibri"/>
          <w:sz w:val="20"/>
          <w:szCs w:val="20"/>
        </w:rPr>
        <w:t>The COA has introduced a curbside mobile food service with great success.</w:t>
      </w:r>
      <w:bookmarkStart w:id="0" w:name="_GoBack"/>
      <w:bookmarkEnd w:id="0"/>
    </w:p>
    <w:p w:rsidR="0006734A" w:rsidRDefault="0006734A" w:rsidP="00CD0A3C">
      <w:pPr>
        <w:tabs>
          <w:tab w:val="left" w:pos="4140"/>
        </w:tabs>
        <w:rPr>
          <w:rFonts w:eastAsia="Calibri"/>
          <w:sz w:val="20"/>
          <w:szCs w:val="20"/>
        </w:rPr>
      </w:pPr>
    </w:p>
    <w:p w:rsidR="00BD4CA2" w:rsidRDefault="00A1231C" w:rsidP="00CD0A3C">
      <w:pPr>
        <w:tabs>
          <w:tab w:val="left" w:pos="4140"/>
        </w:tabs>
        <w:rPr>
          <w:rFonts w:eastAsia="Calibri"/>
          <w:sz w:val="20"/>
          <w:szCs w:val="20"/>
        </w:rPr>
      </w:pPr>
      <w:r>
        <w:rPr>
          <w:rFonts w:eastAsia="Calibri"/>
          <w:sz w:val="20"/>
          <w:szCs w:val="20"/>
        </w:rPr>
        <w:t xml:space="preserve">The </w:t>
      </w:r>
      <w:r w:rsidR="00A64A70">
        <w:rPr>
          <w:rFonts w:eastAsia="Calibri"/>
          <w:sz w:val="20"/>
          <w:szCs w:val="20"/>
        </w:rPr>
        <w:t xml:space="preserve">weekly </w:t>
      </w:r>
      <w:r w:rsidR="0006734A">
        <w:rPr>
          <w:rFonts w:eastAsia="Calibri"/>
          <w:sz w:val="20"/>
          <w:szCs w:val="20"/>
        </w:rPr>
        <w:t xml:space="preserve">EOC </w:t>
      </w:r>
      <w:r w:rsidR="00A64A70">
        <w:rPr>
          <w:rFonts w:eastAsia="Calibri"/>
          <w:sz w:val="20"/>
          <w:szCs w:val="20"/>
        </w:rPr>
        <w:t>confere</w:t>
      </w:r>
      <w:r w:rsidR="0031460E">
        <w:rPr>
          <w:rFonts w:eastAsia="Calibri"/>
          <w:sz w:val="20"/>
          <w:szCs w:val="20"/>
        </w:rPr>
        <w:t xml:space="preserve">nce calls and </w:t>
      </w:r>
      <w:r w:rsidR="0006734A">
        <w:rPr>
          <w:rFonts w:eastAsia="Calibri"/>
          <w:sz w:val="20"/>
          <w:szCs w:val="20"/>
        </w:rPr>
        <w:t xml:space="preserve">various </w:t>
      </w:r>
      <w:r w:rsidR="0031460E">
        <w:rPr>
          <w:rFonts w:eastAsia="Calibri"/>
          <w:sz w:val="20"/>
          <w:szCs w:val="20"/>
        </w:rPr>
        <w:t xml:space="preserve">webinars </w:t>
      </w:r>
      <w:r>
        <w:rPr>
          <w:rFonts w:eastAsia="Calibri"/>
          <w:sz w:val="20"/>
          <w:szCs w:val="20"/>
        </w:rPr>
        <w:t>continue the</w:t>
      </w:r>
      <w:r w:rsidR="00BD4CA2">
        <w:rPr>
          <w:rFonts w:eastAsia="Calibri"/>
          <w:sz w:val="20"/>
          <w:szCs w:val="20"/>
        </w:rPr>
        <w:t xml:space="preserve"> constant flow of information from a variety of sources</w:t>
      </w:r>
      <w:r w:rsidR="00A64A70">
        <w:rPr>
          <w:rFonts w:eastAsia="Calibri"/>
          <w:sz w:val="20"/>
          <w:szCs w:val="20"/>
        </w:rPr>
        <w:t xml:space="preserve">, </w:t>
      </w:r>
      <w:r w:rsidR="00BD4CA2">
        <w:rPr>
          <w:rFonts w:eastAsia="Calibri"/>
          <w:sz w:val="20"/>
          <w:szCs w:val="20"/>
        </w:rPr>
        <w:t>all of which attempt to provide guidance and support.</w:t>
      </w:r>
      <w:r w:rsidR="00767914">
        <w:rPr>
          <w:rFonts w:eastAsia="Calibri"/>
          <w:sz w:val="20"/>
          <w:szCs w:val="20"/>
        </w:rPr>
        <w:t xml:space="preserve">  This guidance is evaluated and passed through to the community</w:t>
      </w:r>
      <w:r w:rsidR="007204B8">
        <w:rPr>
          <w:rFonts w:eastAsia="Calibri"/>
          <w:sz w:val="20"/>
          <w:szCs w:val="20"/>
        </w:rPr>
        <w:t>.</w:t>
      </w:r>
    </w:p>
    <w:p w:rsidR="00BD4CA2" w:rsidRDefault="00BD4CA2" w:rsidP="00CD0A3C">
      <w:pPr>
        <w:tabs>
          <w:tab w:val="left" w:pos="4140"/>
        </w:tabs>
        <w:rPr>
          <w:rFonts w:eastAsia="Calibri"/>
          <w:sz w:val="20"/>
          <w:szCs w:val="20"/>
        </w:rPr>
      </w:pPr>
    </w:p>
    <w:p w:rsidR="00D9709D" w:rsidRDefault="00602B19" w:rsidP="00CD0A3C">
      <w:pPr>
        <w:tabs>
          <w:tab w:val="left" w:pos="4140"/>
        </w:tabs>
        <w:rPr>
          <w:rFonts w:eastAsia="Calibri"/>
          <w:sz w:val="20"/>
          <w:szCs w:val="20"/>
        </w:rPr>
      </w:pPr>
      <w:r>
        <w:rPr>
          <w:rFonts w:eastAsia="Calibri"/>
          <w:sz w:val="20"/>
          <w:szCs w:val="20"/>
        </w:rPr>
        <w:t xml:space="preserve">Now ten </w:t>
      </w:r>
      <w:r w:rsidR="007204B8">
        <w:rPr>
          <w:rFonts w:eastAsia="Calibri"/>
          <w:sz w:val="20"/>
          <w:szCs w:val="20"/>
        </w:rPr>
        <w:t xml:space="preserve">weeks </w:t>
      </w:r>
      <w:r w:rsidR="00A1231C">
        <w:rPr>
          <w:rFonts w:eastAsia="Calibri"/>
          <w:sz w:val="20"/>
          <w:szCs w:val="20"/>
        </w:rPr>
        <w:t>into this emergency,</w:t>
      </w:r>
      <w:r w:rsidR="007204B8">
        <w:rPr>
          <w:rFonts w:eastAsia="Calibri"/>
          <w:sz w:val="20"/>
          <w:szCs w:val="20"/>
        </w:rPr>
        <w:t xml:space="preserve"> </w:t>
      </w:r>
      <w:r w:rsidR="00A1231C">
        <w:rPr>
          <w:rFonts w:eastAsia="Calibri"/>
          <w:sz w:val="20"/>
          <w:szCs w:val="20"/>
        </w:rPr>
        <w:t xml:space="preserve">the </w:t>
      </w:r>
      <w:r w:rsidR="0006734A">
        <w:rPr>
          <w:rFonts w:eastAsia="Calibri"/>
          <w:sz w:val="20"/>
          <w:szCs w:val="20"/>
        </w:rPr>
        <w:t xml:space="preserve">anticipation of a return to pre-Covid life is clear. </w:t>
      </w:r>
      <w:r w:rsidR="00A1231C">
        <w:rPr>
          <w:rFonts w:eastAsia="Calibri"/>
          <w:sz w:val="20"/>
          <w:szCs w:val="20"/>
        </w:rPr>
        <w:t xml:space="preserve"> </w:t>
      </w:r>
      <w:r w:rsidR="0006734A">
        <w:rPr>
          <w:rFonts w:eastAsia="Calibri"/>
          <w:sz w:val="20"/>
          <w:szCs w:val="20"/>
        </w:rPr>
        <w:t xml:space="preserve">That anticipation creates new problems for municipal departments seeking to remain responsive to the community’s public health needs.  </w:t>
      </w:r>
      <w:r w:rsidR="00A1231C">
        <w:rPr>
          <w:rFonts w:eastAsia="Calibri"/>
          <w:sz w:val="20"/>
          <w:szCs w:val="20"/>
        </w:rPr>
        <w:t xml:space="preserve">We </w:t>
      </w:r>
      <w:r w:rsidR="0006734A">
        <w:rPr>
          <w:rFonts w:eastAsia="Calibri"/>
          <w:sz w:val="20"/>
          <w:szCs w:val="20"/>
        </w:rPr>
        <w:t>continue to remember those lives lost</w:t>
      </w:r>
      <w:r w:rsidR="00A1231C">
        <w:rPr>
          <w:rFonts w:eastAsia="Calibri"/>
          <w:sz w:val="20"/>
          <w:szCs w:val="20"/>
        </w:rPr>
        <w:t xml:space="preserve"> </w:t>
      </w:r>
      <w:r w:rsidR="0006734A">
        <w:rPr>
          <w:rFonts w:eastAsia="Calibri"/>
          <w:sz w:val="20"/>
          <w:szCs w:val="20"/>
        </w:rPr>
        <w:t>and the mourning by</w:t>
      </w:r>
      <w:r w:rsidR="00A1231C">
        <w:rPr>
          <w:rFonts w:eastAsia="Calibri"/>
          <w:sz w:val="20"/>
          <w:szCs w:val="20"/>
        </w:rPr>
        <w:t xml:space="preserve"> our neighbors.  </w:t>
      </w:r>
      <w:r w:rsidR="0006734A">
        <w:rPr>
          <w:rFonts w:eastAsia="Calibri"/>
          <w:sz w:val="20"/>
          <w:szCs w:val="20"/>
        </w:rPr>
        <w:t xml:space="preserve">Town </w:t>
      </w:r>
      <w:r w:rsidR="00F97A67">
        <w:rPr>
          <w:rFonts w:eastAsia="Calibri"/>
          <w:sz w:val="20"/>
          <w:szCs w:val="20"/>
        </w:rPr>
        <w:t xml:space="preserve">employees </w:t>
      </w:r>
      <w:r w:rsidR="0006734A">
        <w:rPr>
          <w:rFonts w:eastAsia="Calibri"/>
          <w:sz w:val="20"/>
          <w:szCs w:val="20"/>
        </w:rPr>
        <w:t xml:space="preserve">continue to put their best effort into </w:t>
      </w:r>
      <w:r w:rsidR="00F97A67">
        <w:rPr>
          <w:rFonts w:eastAsia="Calibri"/>
          <w:sz w:val="20"/>
          <w:szCs w:val="20"/>
        </w:rPr>
        <w:t xml:space="preserve">every </w:t>
      </w:r>
      <w:r w:rsidR="006E4E85">
        <w:rPr>
          <w:rFonts w:eastAsia="Calibri"/>
          <w:sz w:val="20"/>
          <w:szCs w:val="20"/>
        </w:rPr>
        <w:t>challenge.</w:t>
      </w:r>
      <w:r w:rsidR="00F97A67">
        <w:rPr>
          <w:rFonts w:eastAsia="Calibri"/>
          <w:sz w:val="20"/>
          <w:szCs w:val="20"/>
        </w:rPr>
        <w:t xml:space="preserve"> </w:t>
      </w:r>
    </w:p>
    <w:p w:rsidR="006E4E85" w:rsidRDefault="006E4E85" w:rsidP="00CD0A3C">
      <w:pPr>
        <w:tabs>
          <w:tab w:val="left" w:pos="4140"/>
        </w:tabs>
        <w:rPr>
          <w:rFonts w:eastAsia="Calibri"/>
          <w:sz w:val="20"/>
          <w:szCs w:val="20"/>
        </w:rPr>
      </w:pPr>
    </w:p>
    <w:p w:rsidR="00190DCF" w:rsidRDefault="00190DCF" w:rsidP="00CD0A3C">
      <w:pPr>
        <w:tabs>
          <w:tab w:val="left" w:pos="2880"/>
          <w:tab w:val="left" w:pos="3960"/>
        </w:tabs>
        <w:rPr>
          <w:sz w:val="20"/>
          <w:szCs w:val="20"/>
          <w:shd w:val="clear" w:color="auto" w:fill="FFFFFF"/>
        </w:rPr>
      </w:pPr>
      <w:r>
        <w:rPr>
          <w:sz w:val="20"/>
          <w:szCs w:val="20"/>
          <w:shd w:val="clear" w:color="auto" w:fill="FFFFFF"/>
        </w:rPr>
        <w:t>Respectfully submitted,</w:t>
      </w:r>
    </w:p>
    <w:p w:rsidR="00190DCF" w:rsidRDefault="00190DCF" w:rsidP="00CD0A3C">
      <w:pPr>
        <w:tabs>
          <w:tab w:val="left" w:pos="2880"/>
          <w:tab w:val="left" w:pos="3960"/>
        </w:tabs>
        <w:rPr>
          <w:sz w:val="20"/>
          <w:szCs w:val="20"/>
          <w:shd w:val="clear" w:color="auto" w:fill="FFFFFF"/>
        </w:rPr>
      </w:pPr>
    </w:p>
    <w:p w:rsidR="00190DCF" w:rsidRDefault="00190DCF" w:rsidP="00CD0A3C">
      <w:pPr>
        <w:tabs>
          <w:tab w:val="left" w:pos="2880"/>
          <w:tab w:val="left" w:pos="3960"/>
        </w:tabs>
        <w:rPr>
          <w:sz w:val="20"/>
          <w:szCs w:val="20"/>
          <w:shd w:val="clear" w:color="auto" w:fill="FFFFFF"/>
        </w:rPr>
      </w:pPr>
    </w:p>
    <w:p w:rsidR="00D2773E" w:rsidRDefault="00137D3A" w:rsidP="00CD0A3C">
      <w:pPr>
        <w:tabs>
          <w:tab w:val="left" w:pos="2880"/>
          <w:tab w:val="left" w:pos="3960"/>
        </w:tabs>
        <w:rPr>
          <w:sz w:val="20"/>
          <w:szCs w:val="20"/>
          <w:shd w:val="clear" w:color="auto" w:fill="FFFFFF"/>
        </w:rPr>
      </w:pPr>
      <w:r>
        <w:rPr>
          <w:sz w:val="20"/>
          <w:szCs w:val="20"/>
          <w:shd w:val="clear" w:color="auto" w:fill="FFFFFF"/>
        </w:rPr>
        <w:t>Mary E. McNally</w:t>
      </w:r>
    </w:p>
    <w:p w:rsidR="00137D3A" w:rsidRPr="00CD0A3C" w:rsidRDefault="00137D3A" w:rsidP="00CD0A3C">
      <w:pPr>
        <w:tabs>
          <w:tab w:val="left" w:pos="2880"/>
          <w:tab w:val="left" w:pos="3960"/>
        </w:tabs>
        <w:rPr>
          <w:sz w:val="20"/>
          <w:szCs w:val="20"/>
          <w:shd w:val="clear" w:color="auto" w:fill="FFFFFF"/>
        </w:rPr>
      </w:pPr>
      <w:r>
        <w:rPr>
          <w:sz w:val="20"/>
          <w:szCs w:val="20"/>
          <w:shd w:val="clear" w:color="auto" w:fill="FFFFFF"/>
        </w:rPr>
        <w:t>Town Manager</w:t>
      </w:r>
    </w:p>
    <w:sectPr w:rsidR="00137D3A" w:rsidRPr="00CD0A3C" w:rsidSect="00886C59">
      <w:headerReference w:type="default" r:id="rId7"/>
      <w:headerReference w:type="first" r:id="rId8"/>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CA" w:rsidRDefault="007631CA" w:rsidP="007631CA">
      <w:r>
        <w:separator/>
      </w:r>
    </w:p>
  </w:endnote>
  <w:endnote w:type="continuationSeparator" w:id="0">
    <w:p w:rsidR="007631CA" w:rsidRDefault="007631CA" w:rsidP="0076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CA" w:rsidRDefault="007631CA" w:rsidP="007631CA">
      <w:r>
        <w:separator/>
      </w:r>
    </w:p>
  </w:footnote>
  <w:footnote w:type="continuationSeparator" w:id="0">
    <w:p w:rsidR="007631CA" w:rsidRDefault="007631CA" w:rsidP="0076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CA" w:rsidRDefault="007631CA">
    <w:pPr>
      <w:pStyle w:val="Header"/>
    </w:pPr>
  </w:p>
  <w:p w:rsidR="007631CA" w:rsidRDefault="00763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s="Times New Roman"/>
        <w:noProof/>
      </w:rPr>
      <w:drawing>
        <wp:anchor distT="0" distB="0" distL="114300" distR="114300" simplePos="0" relativeHeight="251661312" behindDoc="0" locked="0" layoutInCell="1" allowOverlap="1" wp14:anchorId="06F0BE33" wp14:editId="5CBD6558">
          <wp:simplePos x="0" y="0"/>
          <wp:positionH relativeFrom="column">
            <wp:posOffset>555625</wp:posOffset>
          </wp:positionH>
          <wp:positionV relativeFrom="paragraph">
            <wp:posOffset>-241935</wp:posOffset>
          </wp:positionV>
          <wp:extent cx="1057275" cy="1068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100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068070"/>
                  </a:xfrm>
                  <a:prstGeom prst="rect">
                    <a:avLst/>
                  </a:prstGeom>
                </pic:spPr>
              </pic:pic>
            </a:graphicData>
          </a:graphic>
          <wp14:sizeRelH relativeFrom="page">
            <wp14:pctWidth>0</wp14:pctWidth>
          </wp14:sizeRelH>
          <wp14:sizeRelV relativeFrom="page">
            <wp14:pctHeight>0</wp14:pctHeight>
          </wp14:sizeRelV>
        </wp:anchor>
      </w:drawing>
    </w:r>
    <w:r w:rsidRPr="00895B82">
      <w:rPr>
        <w:rFonts w:asciiTheme="minorHAnsi" w:hAnsiTheme="minorHAnsi"/>
        <w:b/>
        <w:color w:val="282828"/>
        <w:w w:val="105"/>
        <w:sz w:val="21"/>
      </w:rPr>
      <w:t>TOWN OF EAST LONGMEADOW</w:t>
    </w:r>
  </w:p>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olor w:val="282828"/>
        <w:w w:val="105"/>
        <w:sz w:val="21"/>
      </w:rPr>
      <w:t>Town Manager's Report</w:t>
    </w:r>
  </w:p>
  <w:p w:rsidR="006768E7" w:rsidRPr="000F7A93" w:rsidRDefault="004A1CB2" w:rsidP="004A1CB2">
    <w:pPr>
      <w:tabs>
        <w:tab w:val="left" w:pos="2880"/>
      </w:tabs>
      <w:spacing w:before="75" w:line="249" w:lineRule="auto"/>
      <w:rPr>
        <w:rFonts w:asciiTheme="minorHAnsi" w:hAnsiTheme="minorHAnsi"/>
        <w:b/>
        <w:color w:val="282828"/>
        <w:w w:val="105"/>
        <w:sz w:val="21"/>
      </w:rPr>
    </w:pPr>
    <w:r>
      <w:rPr>
        <w:rFonts w:asciiTheme="minorHAnsi" w:hAnsiTheme="minorHAnsi"/>
        <w:color w:val="282828"/>
        <w:w w:val="105"/>
        <w:sz w:val="21"/>
      </w:rPr>
      <w:tab/>
    </w:r>
    <w:r>
      <w:rPr>
        <w:rFonts w:asciiTheme="minorHAnsi" w:hAnsiTheme="minorHAnsi"/>
        <w:color w:val="282828"/>
        <w:w w:val="105"/>
        <w:sz w:val="21"/>
      </w:rPr>
      <w:tab/>
    </w:r>
    <w:r w:rsidR="0009596F">
      <w:rPr>
        <w:rFonts w:asciiTheme="minorHAnsi" w:hAnsiTheme="minorHAnsi"/>
        <w:color w:val="282828"/>
        <w:w w:val="105"/>
        <w:sz w:val="21"/>
      </w:rPr>
      <w:tab/>
      <w:t xml:space="preserve">     </w:t>
    </w:r>
    <w:r w:rsidR="00A45D96">
      <w:rPr>
        <w:rFonts w:asciiTheme="minorHAnsi" w:hAnsiTheme="minorHAnsi"/>
        <w:color w:val="282828"/>
        <w:w w:val="105"/>
        <w:sz w:val="21"/>
      </w:rPr>
      <w:t xml:space="preserve">   May 26</w:t>
    </w:r>
    <w:r w:rsidR="00EF61A0">
      <w:rPr>
        <w:rFonts w:asciiTheme="minorHAnsi" w:hAnsiTheme="minorHAnsi"/>
        <w:color w:val="282828"/>
        <w:w w:val="105"/>
        <w:sz w:val="21"/>
      </w:rPr>
      <w:t>, 2020</w:t>
    </w:r>
  </w:p>
  <w:p w:rsidR="006768E7" w:rsidRDefault="00676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11"/>
    <w:rsid w:val="00020684"/>
    <w:rsid w:val="0002488A"/>
    <w:rsid w:val="00032EE1"/>
    <w:rsid w:val="00043425"/>
    <w:rsid w:val="00056E76"/>
    <w:rsid w:val="0006734A"/>
    <w:rsid w:val="0009184E"/>
    <w:rsid w:val="0009596F"/>
    <w:rsid w:val="00097F19"/>
    <w:rsid w:val="000A378D"/>
    <w:rsid w:val="000A4201"/>
    <w:rsid w:val="000B3589"/>
    <w:rsid w:val="000C6E3D"/>
    <w:rsid w:val="000D439C"/>
    <w:rsid w:val="0010036A"/>
    <w:rsid w:val="00100393"/>
    <w:rsid w:val="00130B23"/>
    <w:rsid w:val="00137D3A"/>
    <w:rsid w:val="001577B7"/>
    <w:rsid w:val="00162357"/>
    <w:rsid w:val="00190DCF"/>
    <w:rsid w:val="001A502D"/>
    <w:rsid w:val="001C6E3F"/>
    <w:rsid w:val="00242FC5"/>
    <w:rsid w:val="002637E1"/>
    <w:rsid w:val="002651BC"/>
    <w:rsid w:val="0029589A"/>
    <w:rsid w:val="002B504E"/>
    <w:rsid w:val="002C6896"/>
    <w:rsid w:val="002D3E2A"/>
    <w:rsid w:val="002E68E7"/>
    <w:rsid w:val="002F2350"/>
    <w:rsid w:val="002F7211"/>
    <w:rsid w:val="00307403"/>
    <w:rsid w:val="003076D6"/>
    <w:rsid w:val="0031460E"/>
    <w:rsid w:val="0034666E"/>
    <w:rsid w:val="003522CC"/>
    <w:rsid w:val="00362B8E"/>
    <w:rsid w:val="003A1411"/>
    <w:rsid w:val="003A5CC0"/>
    <w:rsid w:val="004340E6"/>
    <w:rsid w:val="00437A41"/>
    <w:rsid w:val="00466452"/>
    <w:rsid w:val="004A1CB2"/>
    <w:rsid w:val="004B1F00"/>
    <w:rsid w:val="004D56E8"/>
    <w:rsid w:val="005244C9"/>
    <w:rsid w:val="00533F49"/>
    <w:rsid w:val="005A5395"/>
    <w:rsid w:val="005C0D03"/>
    <w:rsid w:val="00602936"/>
    <w:rsid w:val="00602B19"/>
    <w:rsid w:val="0062147B"/>
    <w:rsid w:val="00640D3E"/>
    <w:rsid w:val="006437EC"/>
    <w:rsid w:val="00651B37"/>
    <w:rsid w:val="006768E7"/>
    <w:rsid w:val="00676ACE"/>
    <w:rsid w:val="00695997"/>
    <w:rsid w:val="006B2386"/>
    <w:rsid w:val="006E4E85"/>
    <w:rsid w:val="007204B8"/>
    <w:rsid w:val="00740A78"/>
    <w:rsid w:val="00742FE6"/>
    <w:rsid w:val="007631CA"/>
    <w:rsid w:val="00767914"/>
    <w:rsid w:val="0078597A"/>
    <w:rsid w:val="007937D2"/>
    <w:rsid w:val="007D29CC"/>
    <w:rsid w:val="007F7AFB"/>
    <w:rsid w:val="0080693A"/>
    <w:rsid w:val="008165EB"/>
    <w:rsid w:val="0082049F"/>
    <w:rsid w:val="00833028"/>
    <w:rsid w:val="00845043"/>
    <w:rsid w:val="00883447"/>
    <w:rsid w:val="00886C59"/>
    <w:rsid w:val="0089266D"/>
    <w:rsid w:val="008C19B1"/>
    <w:rsid w:val="008F2517"/>
    <w:rsid w:val="008F3AD0"/>
    <w:rsid w:val="008F5A8F"/>
    <w:rsid w:val="0090397E"/>
    <w:rsid w:val="009056CB"/>
    <w:rsid w:val="00910058"/>
    <w:rsid w:val="0091377C"/>
    <w:rsid w:val="00917709"/>
    <w:rsid w:val="00921D57"/>
    <w:rsid w:val="00961184"/>
    <w:rsid w:val="00983A86"/>
    <w:rsid w:val="009879C3"/>
    <w:rsid w:val="009A615B"/>
    <w:rsid w:val="009B24B3"/>
    <w:rsid w:val="009C0922"/>
    <w:rsid w:val="009D22D3"/>
    <w:rsid w:val="009D2BE6"/>
    <w:rsid w:val="00A1231C"/>
    <w:rsid w:val="00A45D96"/>
    <w:rsid w:val="00A64A70"/>
    <w:rsid w:val="00A8052E"/>
    <w:rsid w:val="00AC35B1"/>
    <w:rsid w:val="00AD70A7"/>
    <w:rsid w:val="00AE4AB5"/>
    <w:rsid w:val="00AE6A19"/>
    <w:rsid w:val="00B10647"/>
    <w:rsid w:val="00B20A67"/>
    <w:rsid w:val="00B31C9C"/>
    <w:rsid w:val="00B56031"/>
    <w:rsid w:val="00BB6037"/>
    <w:rsid w:val="00BD4CA2"/>
    <w:rsid w:val="00C20BA3"/>
    <w:rsid w:val="00C453C9"/>
    <w:rsid w:val="00CA5E0F"/>
    <w:rsid w:val="00CB7515"/>
    <w:rsid w:val="00CC3E65"/>
    <w:rsid w:val="00CD0A3C"/>
    <w:rsid w:val="00CD1BF2"/>
    <w:rsid w:val="00CE0D45"/>
    <w:rsid w:val="00CE2632"/>
    <w:rsid w:val="00CF07D3"/>
    <w:rsid w:val="00CF3B07"/>
    <w:rsid w:val="00D15776"/>
    <w:rsid w:val="00D2397E"/>
    <w:rsid w:val="00D2773E"/>
    <w:rsid w:val="00D27796"/>
    <w:rsid w:val="00D422D4"/>
    <w:rsid w:val="00D527A6"/>
    <w:rsid w:val="00D6167B"/>
    <w:rsid w:val="00D731C4"/>
    <w:rsid w:val="00D91312"/>
    <w:rsid w:val="00D9709D"/>
    <w:rsid w:val="00DA63CC"/>
    <w:rsid w:val="00DB2E76"/>
    <w:rsid w:val="00DB4264"/>
    <w:rsid w:val="00E07280"/>
    <w:rsid w:val="00E17353"/>
    <w:rsid w:val="00E20D78"/>
    <w:rsid w:val="00E85E45"/>
    <w:rsid w:val="00E97682"/>
    <w:rsid w:val="00EA196C"/>
    <w:rsid w:val="00EB553E"/>
    <w:rsid w:val="00EC5EEB"/>
    <w:rsid w:val="00ED2CA0"/>
    <w:rsid w:val="00ED7BF2"/>
    <w:rsid w:val="00EE7E99"/>
    <w:rsid w:val="00EF61A0"/>
    <w:rsid w:val="00F01295"/>
    <w:rsid w:val="00F018A5"/>
    <w:rsid w:val="00F037F2"/>
    <w:rsid w:val="00F27C5B"/>
    <w:rsid w:val="00F329BE"/>
    <w:rsid w:val="00F4159B"/>
    <w:rsid w:val="00F66761"/>
    <w:rsid w:val="00F95DF3"/>
    <w:rsid w:val="00F97A67"/>
    <w:rsid w:val="00FB036E"/>
    <w:rsid w:val="00FD3DFD"/>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32935">
      <w:bodyDiv w:val="1"/>
      <w:marLeft w:val="0"/>
      <w:marRight w:val="0"/>
      <w:marTop w:val="0"/>
      <w:marBottom w:val="0"/>
      <w:divBdr>
        <w:top w:val="none" w:sz="0" w:space="0" w:color="auto"/>
        <w:left w:val="none" w:sz="0" w:space="0" w:color="auto"/>
        <w:bottom w:val="none" w:sz="0" w:space="0" w:color="auto"/>
        <w:right w:val="none" w:sz="0" w:space="0" w:color="auto"/>
      </w:divBdr>
    </w:div>
    <w:div w:id="120051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McNally</dc:creator>
  <cp:lastModifiedBy>Mary McNally</cp:lastModifiedBy>
  <cp:revision>5</cp:revision>
  <cp:lastPrinted>2020-04-11T21:41:00Z</cp:lastPrinted>
  <dcterms:created xsi:type="dcterms:W3CDTF">2020-05-20T21:13:00Z</dcterms:created>
  <dcterms:modified xsi:type="dcterms:W3CDTF">2020-05-21T19:33:00Z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hp officejetpro</vt:lpwstr>
  </property>
  <property fmtid="{D5CDD505-2E9C-101B-9397-08002B2CF9AE}" pid="4" name="LastSaved">
    <vt:filetime>2017-10-25T00:00:00Z</vt:filetime>
  </property>
</Properties>
</file>